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78" w:rsidRDefault="00F53310" w:rsidP="00F53310">
      <w:pPr>
        <w:pStyle w:val="Bezproreda"/>
      </w:pPr>
      <w:r>
        <w:t>Dana 27.06.2019.g. s početkom u 15:00 sati, u uredu gradonačelnika Grada Trogira</w:t>
      </w:r>
    </w:p>
    <w:p w:rsidR="00F53310" w:rsidRDefault="00F53310" w:rsidP="00F53310">
      <w:pPr>
        <w:pStyle w:val="Bezproreda"/>
      </w:pPr>
      <w:r>
        <w:t>održat će se Skupština trgovačkog društva Trogir Holding d.o.o.</w:t>
      </w:r>
    </w:p>
    <w:p w:rsidR="00F53310" w:rsidRDefault="00F53310" w:rsidP="00F53310">
      <w:pPr>
        <w:pStyle w:val="Bezproreda"/>
      </w:pPr>
    </w:p>
    <w:p w:rsidR="00F53310" w:rsidRDefault="00F53310" w:rsidP="00F53310">
      <w:pPr>
        <w:pStyle w:val="Bezproreda"/>
      </w:pPr>
    </w:p>
    <w:p w:rsidR="00F53310" w:rsidRDefault="00F53310" w:rsidP="00F53310">
      <w:pPr>
        <w:pStyle w:val="Bezproreda"/>
      </w:pPr>
      <w:r>
        <w:t>Skupština će imati slijedeći dnevni red:</w:t>
      </w:r>
    </w:p>
    <w:p w:rsidR="00F53310" w:rsidRDefault="00F53310" w:rsidP="00F53310">
      <w:pPr>
        <w:pStyle w:val="Bezproreda"/>
      </w:pPr>
    </w:p>
    <w:p w:rsidR="00F53310" w:rsidRDefault="00F53310" w:rsidP="00F53310">
      <w:pPr>
        <w:pStyle w:val="Bezproreda"/>
      </w:pPr>
      <w:r>
        <w:t>1. Utvrđivanje prisutnih članova te donošenje Odluke o imenovanju predsjednika Skupštine Društva</w:t>
      </w:r>
    </w:p>
    <w:p w:rsidR="00F53310" w:rsidRDefault="00F53310" w:rsidP="00F53310">
      <w:pPr>
        <w:pStyle w:val="Bezproreda"/>
      </w:pPr>
      <w:r>
        <w:t>2. Izvješće Uprave o pripajanju trgovačkog društva Dobrić d.o.o. trgovačkom društvu Trogir Holding d.o.o.</w:t>
      </w:r>
    </w:p>
    <w:p w:rsidR="00F53310" w:rsidRPr="00F53310" w:rsidRDefault="00F53310" w:rsidP="00F53310">
      <w:pPr>
        <w:pStyle w:val="Bezproreda"/>
      </w:pPr>
      <w:r>
        <w:t xml:space="preserve">3. Izvješće neovisnog revizora  </w:t>
      </w:r>
      <w:r w:rsidRPr="00F53310">
        <w:t>o pripajanju trgovačkog društva Dobrić d.o.o. trgovačkom društvu Trogir Holding d.o.o.</w:t>
      </w:r>
    </w:p>
    <w:p w:rsidR="00F53310" w:rsidRDefault="00F53310" w:rsidP="00F53310">
      <w:pPr>
        <w:pStyle w:val="Bezproreda"/>
      </w:pPr>
      <w:r w:rsidRPr="00F53310">
        <w:t>4. Izvješće Nadzornog odbora o provjeri pripajanj</w:t>
      </w:r>
      <w:r>
        <w:t>u</w:t>
      </w:r>
      <w:bookmarkStart w:id="0" w:name="_GoBack"/>
      <w:bookmarkEnd w:id="0"/>
      <w:r w:rsidRPr="00F53310">
        <w:t xml:space="preserve"> trgovačkog društva Dobrić d.o.o. trgovačkom</w:t>
      </w:r>
      <w:r>
        <w:t xml:space="preserve"> društvu Trogir Holding d.o.o.</w:t>
      </w:r>
    </w:p>
    <w:p w:rsidR="00F53310" w:rsidRDefault="00F53310" w:rsidP="00F53310">
      <w:pPr>
        <w:pStyle w:val="Bezproreda"/>
      </w:pPr>
      <w:r>
        <w:t>5. Donošenje Odluke o odobravanju Ugovora o pripajanju sklopljenog 31.prosinca 2018.g.</w:t>
      </w:r>
    </w:p>
    <w:p w:rsidR="00F53310" w:rsidRDefault="00F53310" w:rsidP="00F53310">
      <w:pPr>
        <w:pStyle w:val="Bezproreda"/>
      </w:pPr>
      <w:r>
        <w:t>6. Donošenje Odluke o povećanju temeljnog kapitala društva radi pripajanja</w:t>
      </w:r>
    </w:p>
    <w:p w:rsidR="00F53310" w:rsidRDefault="00F53310" w:rsidP="00F53310">
      <w:pPr>
        <w:pStyle w:val="Bezproreda"/>
      </w:pPr>
      <w:r>
        <w:t xml:space="preserve">7. Donošenje Odluke o </w:t>
      </w:r>
      <w:r w:rsidRPr="00F53310">
        <w:t>pripajanju trgovačkog društva Dobrić d.o.o. trgovačkom društvu Trogir Holding d.o.o.</w:t>
      </w:r>
    </w:p>
    <w:p w:rsidR="00F53310" w:rsidRPr="00F53310" w:rsidRDefault="00F53310" w:rsidP="00F53310">
      <w:pPr>
        <w:pStyle w:val="Bezproreda"/>
      </w:pPr>
      <w:r>
        <w:t>8. Društveni ugovor društva Trogir Holding d.o.o. nakon pripajanja</w:t>
      </w:r>
    </w:p>
    <w:p w:rsidR="00F53310" w:rsidRDefault="00F53310" w:rsidP="00F53310">
      <w:pPr>
        <w:pStyle w:val="Bezproreda"/>
      </w:pPr>
    </w:p>
    <w:p w:rsidR="00F53310" w:rsidRDefault="00F53310"/>
    <w:sectPr w:rsidR="00F5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3310"/>
    <w:rsid w:val="001E14DE"/>
    <w:rsid w:val="00AC0778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1137"/>
  <w15:chartTrackingRefBased/>
  <w15:docId w15:val="{6AE867F1-06F4-4B19-90D7-23A14C8D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3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Đirlić</dc:creator>
  <cp:keywords/>
  <dc:description/>
  <cp:lastModifiedBy>Mirjana Đirlić</cp:lastModifiedBy>
  <cp:revision>1</cp:revision>
  <dcterms:created xsi:type="dcterms:W3CDTF">2019-06-27T05:58:00Z</dcterms:created>
  <dcterms:modified xsi:type="dcterms:W3CDTF">2019-06-27T06:08:00Z</dcterms:modified>
</cp:coreProperties>
</file>