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5C" w:rsidRDefault="00DF4F5C" w:rsidP="00DF4F5C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DF4F5C" w:rsidRDefault="00DF4F5C" w:rsidP="00DF4F5C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sa</w:t>
      </w:r>
      <w:r>
        <w:rPr>
          <w:rFonts w:ascii="Arial" w:eastAsia="Times New Roman" w:hAnsi="Arial" w:cs="Arial"/>
          <w:b/>
          <w:lang w:eastAsia="hr-HR"/>
        </w:rPr>
        <w:t xml:space="preserve"> 38. </w:t>
      </w:r>
      <w:r>
        <w:rPr>
          <w:rFonts w:ascii="Arial" w:eastAsia="Times New Roman" w:hAnsi="Arial" w:cs="Arial"/>
          <w:lang w:eastAsia="hr-HR"/>
        </w:rPr>
        <w:t>sjednice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hr-HR"/>
        </w:rPr>
        <w:t>10. u novom sastavu</w:t>
      </w:r>
      <w:r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Nadzornog odbora Trgovačkog Društva Trogir Holding d.o.o.,  Put Mulina 2, </w:t>
      </w:r>
    </w:p>
    <w:p w:rsidR="00DF4F5C" w:rsidRDefault="00DF4F5C" w:rsidP="00DF4F5C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Trogir</w:t>
      </w:r>
    </w:p>
    <w:p w:rsidR="00DF4F5C" w:rsidRDefault="00DF4F5C" w:rsidP="00DF4F5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>
        <w:rPr>
          <w:rFonts w:ascii="Arial" w:eastAsia="Times New Roman" w:hAnsi="Arial" w:cs="Arial"/>
          <w:b/>
          <w:lang w:eastAsia="hr-HR"/>
        </w:rPr>
        <w:t>10. listopada, 2018</w:t>
      </w:r>
      <w:r>
        <w:rPr>
          <w:rFonts w:ascii="Arial" w:eastAsia="Times New Roman" w:hAnsi="Arial" w:cs="Arial"/>
          <w:sz w:val="20"/>
          <w:szCs w:val="20"/>
          <w:lang w:eastAsia="hr-HR"/>
        </w:rPr>
        <w:t>. godine u prostorijama Trogir Holding-a d.o.o. ,Put Mulina 2,Trogir, s početkom u 16,00 sati.</w:t>
      </w:r>
    </w:p>
    <w:p w:rsidR="00DF4F5C" w:rsidRDefault="00DF4F5C" w:rsidP="00DF4F5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Ivan Emer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 </w:t>
      </w:r>
    </w:p>
    <w:p w:rsidR="00DF4F5C" w:rsidRDefault="00DF4F5C" w:rsidP="00DF4F5C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Daniela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 Ratomir Frana, Damir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Denis Vukman - </w:t>
      </w:r>
      <w:r>
        <w:rPr>
          <w:rFonts w:ascii="Arial" w:eastAsia="Times New Roman" w:hAnsi="Arial" w:cs="Arial"/>
          <w:sz w:val="20"/>
          <w:szCs w:val="20"/>
          <w:lang w:eastAsia="hr-HR"/>
        </w:rPr>
        <w:t>članovi     Nadzornog odbora</w:t>
      </w:r>
    </w:p>
    <w:p w:rsidR="00DF4F5C" w:rsidRDefault="00DF4F5C" w:rsidP="00DF4F5C">
      <w:pPr>
        <w:ind w:left="1416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</w:t>
      </w:r>
    </w:p>
    <w:p w:rsidR="00DF4F5C" w:rsidRDefault="00DF4F5C" w:rsidP="00DF4F5C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Na sjednici također prisutni:</w:t>
      </w:r>
    </w:p>
    <w:p w:rsidR="00DF4F5C" w:rsidRDefault="00DF4F5C" w:rsidP="00DF4F5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predsjednik Uprave Trogir Holding d.o.o.</w:t>
      </w:r>
    </w:p>
    <w:p w:rsidR="00DF4F5C" w:rsidRDefault="00DF4F5C" w:rsidP="00DF4F5C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Ante Bilić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– gradonačelnik, predsjednik Skupštine Trogir Holding-a d.o.o.</w:t>
      </w:r>
    </w:p>
    <w:p w:rsidR="00DF4F5C" w:rsidRDefault="00DF4F5C" w:rsidP="00DF4F5C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Viktor Novak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- dogradonačelnik </w:t>
      </w:r>
    </w:p>
    <w:p w:rsidR="00DF4F5C" w:rsidRDefault="00DF4F5C" w:rsidP="00DF4F5C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Katica Laura Perić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radnici Trogir Holding-a d.o.o.</w:t>
      </w:r>
    </w:p>
    <w:p w:rsidR="00DF4F5C" w:rsidRDefault="00DF4F5C" w:rsidP="00DF4F5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:rsidR="00DF4F5C" w:rsidRDefault="00DF4F5C" w:rsidP="00DF4F5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DF4F5C" w:rsidRDefault="00DF4F5C" w:rsidP="00DF4F5C">
      <w:pPr>
        <w:ind w:left="283" w:firstLine="425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Usvajanje Zapisnika s 37.sjednice (9. u novom sastavu) Nadzornog odbora Trogir   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Holding-a d.o.o. održane dana 06. kolovoza, 2018. godine;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hr-HR"/>
        </w:rPr>
        <w:t>Jednogodišnje izvješće o radu Nadzornog odbora  (srpanj 2017. – kolovoz 2018.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hr-HR"/>
        </w:rPr>
        <w:t>Plan poslovnih aktivnosti za naredno razdoblje (poslovnu godinu 2019.)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hr-HR"/>
        </w:rPr>
        <w:t>Izbor zamjenika predsjednika Nadzornog odbora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>. Razno: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>- Informacija o tekućoj aktivnosti za Odjel medija „Radio Trogir“- koncesiji/natječaju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- Informacija Uprave o uvođenju evidencije prisustva na poslu (a prema Odluci sa </w:t>
      </w:r>
    </w:p>
    <w:p w:rsidR="00DF4F5C" w:rsidRDefault="00DF4F5C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32. sjednice Nadzornog odbora.</w:t>
      </w: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747E64">
        <w:rPr>
          <w:rFonts w:ascii="Arial" w:eastAsia="Times New Roman" w:hAnsi="Arial" w:cs="Arial"/>
          <w:sz w:val="20"/>
          <w:szCs w:val="20"/>
          <w:u w:val="single"/>
          <w:lang w:eastAsia="hr-HR"/>
        </w:rPr>
        <w:t>Na sjednici odlučeno slijedeće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usvojen Zapisnik s prethodne sjednice</w:t>
      </w: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usvojeno jednogodišnje izvješće o radu Nadzornog odbora</w:t>
      </w:r>
    </w:p>
    <w:p w:rsidR="00087011" w:rsidRDefault="00087011" w:rsidP="00DF4F5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donesena Odluka kojom se Danijela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imenuje za zamjenika predsjednika N.O.</w:t>
      </w: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</w:p>
    <w:p w:rsidR="00D53DB6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Z A P I S N I K     s    n a s t a v k a </w:t>
      </w:r>
    </w:p>
    <w:p w:rsidR="009708C0" w:rsidRDefault="009708C0" w:rsidP="009708C0">
      <w:pPr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 xml:space="preserve">  </w:t>
      </w:r>
    </w:p>
    <w:p w:rsidR="009708C0" w:rsidRDefault="009708C0" w:rsidP="009708C0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sjednice Nadzornog odbora održane dana 15.listopada 2018. godine u 16,00 sati u prostorijama Trogir Holding-a d.o.o., Put Mulina 2, Trogir</w:t>
      </w:r>
    </w:p>
    <w:p w:rsidR="009708C0" w:rsidRDefault="009708C0" w:rsidP="009708C0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708C0" w:rsidRDefault="009708C0" w:rsidP="009708C0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Sjednici prisustvuju: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Ivan Emer- predsjednik, Danijela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- zamjenica predsjednika, Ratomir 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Frana, Damir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Denis Vukman – članovi Nadzornog odbora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Sjednici također prisustvuju</w:t>
      </w:r>
      <w:r>
        <w:rPr>
          <w:rFonts w:ascii="Arial" w:eastAsia="Times New Roman" w:hAnsi="Arial" w:cs="Arial"/>
          <w:sz w:val="20"/>
          <w:szCs w:val="20"/>
          <w:lang w:eastAsia="hr-HR"/>
        </w:rPr>
        <w:t>: Ante Bilić-gradonačelnik, predsjednik Skupštine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Viktor Novak, dogradonačelnik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    Toni Zulim i Katica Laura Perić -  radnici u Trogir Holding-u d.o.o.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DNEVNI RED:</w:t>
      </w:r>
    </w:p>
    <w:p w:rsidR="009708C0" w:rsidRDefault="009708C0" w:rsidP="009708C0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708C0" w:rsidRDefault="009708C0" w:rsidP="009708C0">
      <w:pPr>
        <w:numPr>
          <w:ilvl w:val="0"/>
          <w:numId w:val="1"/>
        </w:num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Plan poslovnih aktivnosti za naredno razdoblje (2019. poslovna godina)</w:t>
      </w:r>
    </w:p>
    <w:p w:rsidR="00EF5B73" w:rsidRDefault="00EF5B73" w:rsidP="00EF5B73">
      <w:pPr>
        <w:ind w:left="720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F5B73" w:rsidRDefault="00EF5B73" w:rsidP="00EF5B73">
      <w:pPr>
        <w:ind w:left="720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F5B73" w:rsidRDefault="00EF5B73" w:rsidP="00EF5B73">
      <w:pPr>
        <w:ind w:left="720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EF5B73" w:rsidRDefault="00EF5B73" w:rsidP="00EF5B73">
      <w:pPr>
        <w:ind w:left="72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EF5B73">
        <w:rPr>
          <w:rFonts w:ascii="Arial" w:eastAsia="Times New Roman" w:hAnsi="Arial" w:cs="Arial"/>
          <w:sz w:val="20"/>
          <w:szCs w:val="20"/>
          <w:lang w:eastAsia="hr-HR"/>
        </w:rPr>
        <w:t>Prije rasprave na ovu točku Dnevnog reda prisutnima je dostavljen Prijedlog financijskog plana za 2019. godinu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1. verzija</w:t>
      </w:r>
    </w:p>
    <w:p w:rsidR="00EF5B73" w:rsidRDefault="00EF5B73" w:rsidP="00EF5B73">
      <w:pPr>
        <w:ind w:left="72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EF5B73" w:rsidRPr="00EF5B73" w:rsidRDefault="00EF5B73" w:rsidP="00EF5B73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Kao zaključak ovoj raspravi predsjednik N.O. je preporučio da se jednom domaćinskom poslovnom  politikom troškovi optimiziraju i da se nabavka opreme za 2019. godinu dokumentira.</w:t>
      </w:r>
    </w:p>
    <w:p w:rsidR="009708C0" w:rsidRPr="00EF5B73" w:rsidRDefault="009708C0" w:rsidP="00EF5B73">
      <w:pPr>
        <w:ind w:left="720"/>
        <w:jc w:val="left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BD1044" w:rsidRPr="00EF5B73" w:rsidRDefault="00BD1044">
      <w:pPr>
        <w:rPr>
          <w:u w:val="single"/>
        </w:rPr>
      </w:pPr>
    </w:p>
    <w:sectPr w:rsidR="00BD1044" w:rsidRPr="00EF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10B"/>
    <w:multiLevelType w:val="hybridMultilevel"/>
    <w:tmpl w:val="6A084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4F5C"/>
    <w:rsid w:val="00087011"/>
    <w:rsid w:val="00747E64"/>
    <w:rsid w:val="00962AD8"/>
    <w:rsid w:val="009708C0"/>
    <w:rsid w:val="00BD1044"/>
    <w:rsid w:val="00D51D64"/>
    <w:rsid w:val="00D53DB6"/>
    <w:rsid w:val="00DF4F5C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BF95"/>
  <w15:chartTrackingRefBased/>
  <w15:docId w15:val="{BF563181-8BE3-4649-A8F9-9C40598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F5C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7</cp:revision>
  <dcterms:created xsi:type="dcterms:W3CDTF">2019-01-24T12:23:00Z</dcterms:created>
  <dcterms:modified xsi:type="dcterms:W3CDTF">2019-01-24T13:07:00Z</dcterms:modified>
</cp:coreProperties>
</file>